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A6A8A" w14:textId="7B0F3809" w:rsidR="002F5B0C" w:rsidRPr="00310D84" w:rsidRDefault="002F5B0C" w:rsidP="002F5B0C">
      <w:pPr>
        <w:rPr>
          <w:b/>
          <w:u w:val="double"/>
        </w:rPr>
      </w:pPr>
      <w:r w:rsidRPr="00310D84">
        <w:rPr>
          <w:b/>
          <w:u w:val="double"/>
        </w:rPr>
        <w:t>Education &amp; E</w:t>
      </w:r>
      <w:r>
        <w:rPr>
          <w:b/>
          <w:u w:val="double"/>
        </w:rPr>
        <w:t xml:space="preserve">ngagement </w:t>
      </w:r>
      <w:r w:rsidR="00222563">
        <w:rPr>
          <w:b/>
          <w:u w:val="double"/>
        </w:rPr>
        <w:t>Summer Camp Internship</w:t>
      </w:r>
      <w:r>
        <w:rPr>
          <w:b/>
          <w:u w:val="double"/>
        </w:rPr>
        <w:t xml:space="preserve"> 202</w:t>
      </w:r>
      <w:r w:rsidR="00CD2273">
        <w:rPr>
          <w:b/>
          <w:u w:val="double"/>
        </w:rPr>
        <w:t>4</w:t>
      </w:r>
    </w:p>
    <w:p w14:paraId="62361C41" w14:textId="59D03C70" w:rsidR="002F5B0C" w:rsidRDefault="002F5B0C" w:rsidP="002F5B0C">
      <w:pPr>
        <w:tabs>
          <w:tab w:val="left" w:pos="4125"/>
        </w:tabs>
      </w:pPr>
      <w:r w:rsidRPr="00310D84">
        <w:rPr>
          <w:b/>
        </w:rPr>
        <w:t>Reports to:</w:t>
      </w:r>
      <w:r>
        <w:t xml:space="preserve"> Engagement Specialist</w:t>
      </w:r>
      <w:r>
        <w:tab/>
      </w:r>
    </w:p>
    <w:p w14:paraId="50E6C7A6" w14:textId="65783B54" w:rsidR="002F5B0C" w:rsidRDefault="002F5B0C" w:rsidP="002F5B0C">
      <w:r w:rsidRPr="77741299">
        <w:rPr>
          <w:b/>
          <w:bCs/>
        </w:rPr>
        <w:t>Purpose:</w:t>
      </w:r>
      <w:r>
        <w:t xml:space="preserve"> To </w:t>
      </w:r>
      <w:bookmarkStart w:id="0" w:name="_Int_XW2uM9XN"/>
      <w:r>
        <w:t>facilitat</w:t>
      </w:r>
      <w:r w:rsidR="00595E8E">
        <w:t>e</w:t>
      </w:r>
      <w:bookmarkEnd w:id="0"/>
      <w:r>
        <w:t xml:space="preserve"> educational programming </w:t>
      </w:r>
      <w:r w:rsidR="00595E8E">
        <w:t xml:space="preserve">that includes </w:t>
      </w:r>
      <w:r>
        <w:t>summer camps</w:t>
      </w:r>
      <w:r w:rsidR="00F61927">
        <w:t xml:space="preserve"> and workshops. </w:t>
      </w:r>
      <w:r>
        <w:t>The Columbia Museum of Art celebrates outstanding artistic creativity through its collection, exhibitions, and programs</w:t>
      </w:r>
      <w:r w:rsidR="001D6D98">
        <w:t>.</w:t>
      </w:r>
      <w:r>
        <w:t xml:space="preserve"> The Columbia Museum of Art promises to be an inspiring, welcoming, community-centered, playful, and vibrant institution. </w:t>
      </w:r>
    </w:p>
    <w:p w14:paraId="40860392" w14:textId="627011B4" w:rsidR="002F5B0C" w:rsidRDefault="5945067D" w:rsidP="002F5B0C">
      <w:r w:rsidRPr="77741299">
        <w:rPr>
          <w:b/>
          <w:bCs/>
        </w:rPr>
        <w:t xml:space="preserve">Responsibilities: </w:t>
      </w:r>
      <w:r>
        <w:t xml:space="preserve">The person in this position will oversee and </w:t>
      </w:r>
      <w:bookmarkStart w:id="1" w:name="_Int_ue5Jt1Rh"/>
      <w:r>
        <w:t>assist</w:t>
      </w:r>
      <w:bookmarkEnd w:id="1"/>
      <w:r>
        <w:t xml:space="preserve"> with multiple aspects of the summer camp program</w:t>
      </w:r>
      <w:r w:rsidR="00F61927">
        <w:t xml:space="preserve">. </w:t>
      </w:r>
    </w:p>
    <w:p w14:paraId="7043D0D4" w14:textId="77777777" w:rsidR="002F5B0C" w:rsidRPr="00310D84" w:rsidRDefault="002F5B0C" w:rsidP="002F5B0C">
      <w:pPr>
        <w:rPr>
          <w:b/>
        </w:rPr>
      </w:pPr>
      <w:r w:rsidRPr="00310D84">
        <w:rPr>
          <w:b/>
        </w:rPr>
        <w:t>Primary responsibilities include:</w:t>
      </w:r>
    </w:p>
    <w:p w14:paraId="74AF3838" w14:textId="3D5E7843" w:rsidR="002F5B0C" w:rsidRDefault="002F5B0C" w:rsidP="002F5B0C">
      <w:pPr>
        <w:pStyle w:val="ListParagraph"/>
        <w:numPr>
          <w:ilvl w:val="0"/>
          <w:numId w:val="1"/>
        </w:numPr>
      </w:pPr>
      <w:r>
        <w:t>Implementing summer camp check-in and check-out</w:t>
      </w:r>
      <w:r w:rsidR="164D8763">
        <w:t xml:space="preserve"> to</w:t>
      </w:r>
      <w:r>
        <w:t xml:space="preserve"> ensure drop-off and pick-up go as smoothly as possible each </w:t>
      </w:r>
      <w:r w:rsidR="00BE2EC8">
        <w:t>day.</w:t>
      </w:r>
    </w:p>
    <w:p w14:paraId="010CA912" w14:textId="288C3F66" w:rsidR="002F5B0C" w:rsidRDefault="002F5B0C" w:rsidP="002F5B0C">
      <w:pPr>
        <w:pStyle w:val="ListParagraph"/>
        <w:numPr>
          <w:ilvl w:val="0"/>
          <w:numId w:val="1"/>
        </w:numPr>
      </w:pPr>
      <w:r>
        <w:t xml:space="preserve">Serving as an assistant in camps </w:t>
      </w:r>
      <w:r w:rsidR="00674E4C">
        <w:t>includes</w:t>
      </w:r>
      <w:r>
        <w:t xml:space="preserve"> helping with materials and instruction, </w:t>
      </w:r>
      <w:bookmarkStart w:id="2" w:name="_Int_s8KvhKrq"/>
      <w:r>
        <w:t>monitoring</w:t>
      </w:r>
      <w:bookmarkEnd w:id="2"/>
      <w:r>
        <w:t xml:space="preserve"> behavior in galleries, overseeing break times, and helping to implement classroom management plan </w:t>
      </w:r>
      <w:r w:rsidR="440AF747">
        <w:t>elements,</w:t>
      </w:r>
      <w:r>
        <w:t xml:space="preserve"> as </w:t>
      </w:r>
      <w:r w:rsidR="004577F2">
        <w:t>necessary.</w:t>
      </w:r>
    </w:p>
    <w:p w14:paraId="5DBEBA3B" w14:textId="298A7724" w:rsidR="002F5B0C" w:rsidRDefault="002F5B0C" w:rsidP="002F5B0C">
      <w:pPr>
        <w:pStyle w:val="ListParagraph"/>
        <w:numPr>
          <w:ilvl w:val="0"/>
          <w:numId w:val="1"/>
        </w:numPr>
      </w:pPr>
      <w:r>
        <w:t xml:space="preserve">Helping </w:t>
      </w:r>
      <w:proofErr w:type="gramStart"/>
      <w:r>
        <w:t>prepare</w:t>
      </w:r>
      <w:proofErr w:type="gramEnd"/>
      <w:r>
        <w:t xml:space="preserve"> binders and materials for summer camps; </w:t>
      </w:r>
      <w:bookmarkStart w:id="3" w:name="_Int_mr9ORGWA"/>
      <w:r>
        <w:t>assisting</w:t>
      </w:r>
      <w:bookmarkEnd w:id="3"/>
      <w:r>
        <w:t xml:space="preserve"> with preparation and clean-up before and after camps each </w:t>
      </w:r>
      <w:r w:rsidR="007767C4">
        <w:t>day.</w:t>
      </w:r>
    </w:p>
    <w:p w14:paraId="5CBFF19F" w14:textId="41928340" w:rsidR="002F5B0C" w:rsidRDefault="04EA7174" w:rsidP="002F5B0C">
      <w:r w:rsidRPr="5CE5B20B">
        <w:rPr>
          <w:b/>
          <w:bCs/>
        </w:rPr>
        <w:t xml:space="preserve">Knowledge and Experience: </w:t>
      </w:r>
      <w:r>
        <w:t>Candidate should have at least one year of college education when the internship begins</w:t>
      </w:r>
      <w:r w:rsidR="00B3624E">
        <w:t xml:space="preserve"> or equivalent experience</w:t>
      </w:r>
      <w:r>
        <w:t>.</w:t>
      </w:r>
      <w:r w:rsidR="002F5B0C">
        <w:t xml:space="preserve"> A major in education or art education is preferred. Candidate must have some experience working with children in an academic or daycare environment.</w:t>
      </w:r>
    </w:p>
    <w:p w14:paraId="4AA53F52" w14:textId="68E9604D" w:rsidR="002F5B0C" w:rsidRDefault="002F5B0C" w:rsidP="002F5B0C">
      <w:r w:rsidRPr="77741299">
        <w:rPr>
          <w:b/>
          <w:bCs/>
        </w:rPr>
        <w:t xml:space="preserve">Skills and Abilities: </w:t>
      </w:r>
      <w:r>
        <w:t xml:space="preserve">Candidate should have excellent interpersonal and communication skills, both with children and adults. </w:t>
      </w:r>
      <w:r w:rsidR="00647F82">
        <w:t>They must b</w:t>
      </w:r>
      <w:r>
        <w:t xml:space="preserve">e </w:t>
      </w:r>
      <w:r w:rsidR="004869B8">
        <w:t>positive representatives</w:t>
      </w:r>
      <w:r>
        <w:t xml:space="preserve"> of the museum with a commitment to </w:t>
      </w:r>
      <w:bookmarkStart w:id="4" w:name="_Int_uKCbSZso"/>
      <w:r>
        <w:t>providing</w:t>
      </w:r>
      <w:bookmarkEnd w:id="4"/>
      <w:r>
        <w:t xml:space="preserve"> </w:t>
      </w:r>
      <w:proofErr w:type="gramStart"/>
      <w:r>
        <w:t>an outstanding</w:t>
      </w:r>
      <w:proofErr w:type="gramEnd"/>
      <w:r>
        <w:t xml:space="preserve"> experience for every participant. </w:t>
      </w:r>
      <w:r w:rsidR="00647F82">
        <w:t>Candidate should be o</w:t>
      </w:r>
      <w:r>
        <w:t xml:space="preserve">rganized and </w:t>
      </w:r>
      <w:r w:rsidR="009D1307">
        <w:t>detail oriented</w:t>
      </w:r>
      <w:r w:rsidR="00647F82">
        <w:t>, a background</w:t>
      </w:r>
      <w:r>
        <w:t xml:space="preserve"> or experience in studio art </w:t>
      </w:r>
      <w:r w:rsidR="00647F82">
        <w:t xml:space="preserve">and/or education is </w:t>
      </w:r>
      <w:r>
        <w:t>a plus.</w:t>
      </w:r>
    </w:p>
    <w:p w14:paraId="407B0F78" w14:textId="284E36F4" w:rsidR="002F5B0C" w:rsidRDefault="31345FC3" w:rsidP="002F5B0C">
      <w:r w:rsidRPr="7C4DBFA2">
        <w:rPr>
          <w:b/>
          <w:bCs/>
        </w:rPr>
        <w:t xml:space="preserve">Job type and </w:t>
      </w:r>
      <w:r w:rsidR="15A7AD81" w:rsidRPr="7C4DBFA2">
        <w:rPr>
          <w:b/>
          <w:bCs/>
        </w:rPr>
        <w:t xml:space="preserve">Availability: </w:t>
      </w:r>
      <w:r w:rsidR="4DF30943">
        <w:t>I</w:t>
      </w:r>
      <w:r w:rsidR="15A7AD81">
        <w:t xml:space="preserve">nternship will run June </w:t>
      </w:r>
      <w:r w:rsidR="004577F2">
        <w:t>3</w:t>
      </w:r>
      <w:r w:rsidR="15A7AD81">
        <w:t xml:space="preserve"> - August </w:t>
      </w:r>
      <w:r w:rsidR="004577F2">
        <w:t>2</w:t>
      </w:r>
      <w:r w:rsidR="15A7AD81">
        <w:t>.</w:t>
      </w:r>
      <w:r w:rsidR="002F5B0C">
        <w:t xml:space="preserve"> </w:t>
      </w:r>
      <w:r w:rsidR="77E756C4">
        <w:t>Candidate must be available for at least four consecutive hours each day Monday through Friday or Tuesday-Saturday for a</w:t>
      </w:r>
      <w:r w:rsidR="05BA96E7">
        <w:t>pproximately</w:t>
      </w:r>
      <w:r w:rsidR="77E756C4">
        <w:t xml:space="preserve"> </w:t>
      </w:r>
      <w:bookmarkStart w:id="5" w:name="_Int_YZ0lM6Pg"/>
      <w:r w:rsidR="00945342">
        <w:t>8</w:t>
      </w:r>
      <w:r w:rsidR="77E756C4">
        <w:t xml:space="preserve"> weeks</w:t>
      </w:r>
      <w:bookmarkEnd w:id="5"/>
      <w:r w:rsidR="77E756C4">
        <w:t xml:space="preserve"> during the internship period.</w:t>
      </w:r>
      <w:r w:rsidR="002F5B0C">
        <w:t xml:space="preserve"> </w:t>
      </w:r>
      <w:r w:rsidR="0848AAA0">
        <w:t>Intern will receive a stipend and/or academic credit</w:t>
      </w:r>
      <w:r w:rsidR="6C011B77">
        <w:t xml:space="preserve"> for </w:t>
      </w:r>
      <w:proofErr w:type="gramStart"/>
      <w:r w:rsidR="6C011B77">
        <w:t>internship</w:t>
      </w:r>
      <w:proofErr w:type="gramEnd"/>
      <w:r w:rsidR="71857DA4">
        <w:t xml:space="preserve">. </w:t>
      </w:r>
    </w:p>
    <w:p w14:paraId="52A53DA7" w14:textId="77777777" w:rsidR="00CB6D79" w:rsidRDefault="00CB6D79" w:rsidP="002F5B0C"/>
    <w:p w14:paraId="7EA31278" w14:textId="77777777" w:rsidR="00CB6D79" w:rsidRDefault="00CB6D79" w:rsidP="002F5B0C"/>
    <w:p w14:paraId="56118C62" w14:textId="77777777" w:rsidR="001A0E42" w:rsidRDefault="001A0E42" w:rsidP="002F5B0C"/>
    <w:p w14:paraId="054D84E8" w14:textId="04AF5C47" w:rsidR="71CBA99B" w:rsidRDefault="71CBA99B" w:rsidP="71CBA99B"/>
    <w:p w14:paraId="14BB66D2" w14:textId="2E220D25" w:rsidR="71CBA99B" w:rsidRDefault="71CBA99B" w:rsidP="71CBA99B"/>
    <w:p w14:paraId="05D11AA6" w14:textId="77777777" w:rsidR="001A0E42" w:rsidRDefault="001A0E42" w:rsidP="002F5B0C"/>
    <w:p w14:paraId="2546CE80" w14:textId="77777777" w:rsidR="00CB6D79" w:rsidRPr="0030601A" w:rsidRDefault="00CB6D79" w:rsidP="00CB6D79">
      <w:pPr>
        <w:rPr>
          <w:rFonts w:asciiTheme="minorHAnsi" w:hAnsiTheme="minorHAnsi" w:cstheme="minorHAnsi"/>
          <w:b/>
        </w:rPr>
      </w:pPr>
    </w:p>
    <w:p w14:paraId="286CBCA0" w14:textId="77777777" w:rsidR="00CB6D79" w:rsidRPr="0030601A" w:rsidRDefault="00CB6D79" w:rsidP="00CB6D79">
      <w:pPr>
        <w:rPr>
          <w:rFonts w:asciiTheme="minorHAnsi" w:hAnsiTheme="minorHAnsi" w:cstheme="minorHAnsi"/>
          <w:b/>
        </w:rPr>
      </w:pPr>
      <w:r w:rsidRPr="0030601A">
        <w:rPr>
          <w:rFonts w:asciiTheme="minorHAnsi" w:hAnsiTheme="minorHAnsi" w:cstheme="minorHAnsi"/>
          <w:b/>
        </w:rPr>
        <w:t>__________________________________________            ____________________</w:t>
      </w:r>
    </w:p>
    <w:p w14:paraId="6E8CFB79" w14:textId="77777777" w:rsidR="00CB6D79" w:rsidRPr="0030601A" w:rsidRDefault="00CB6D79" w:rsidP="00CB6D79">
      <w:pPr>
        <w:tabs>
          <w:tab w:val="left" w:pos="5760"/>
        </w:tabs>
        <w:rPr>
          <w:rFonts w:asciiTheme="minorHAnsi" w:hAnsiTheme="minorHAnsi" w:cstheme="minorHAnsi"/>
        </w:rPr>
      </w:pPr>
      <w:r w:rsidRPr="0030601A">
        <w:rPr>
          <w:rFonts w:asciiTheme="minorHAnsi" w:hAnsiTheme="minorHAnsi" w:cstheme="minorHAnsi"/>
        </w:rPr>
        <w:t>Intern Signature</w:t>
      </w:r>
      <w:r w:rsidRPr="0030601A">
        <w:rPr>
          <w:rFonts w:asciiTheme="minorHAnsi" w:hAnsiTheme="minorHAnsi" w:cstheme="minorHAnsi"/>
        </w:rPr>
        <w:tab/>
        <w:t>Date</w:t>
      </w:r>
    </w:p>
    <w:p w14:paraId="31983763" w14:textId="77777777" w:rsidR="00CB6D79" w:rsidRPr="0030601A" w:rsidRDefault="00CB6D79" w:rsidP="00CB6D79">
      <w:pPr>
        <w:tabs>
          <w:tab w:val="left" w:pos="5760"/>
        </w:tabs>
        <w:rPr>
          <w:rFonts w:asciiTheme="minorHAnsi" w:hAnsiTheme="minorHAnsi" w:cstheme="minorHAnsi"/>
        </w:rPr>
      </w:pPr>
    </w:p>
    <w:p w14:paraId="37919021" w14:textId="77777777" w:rsidR="00CB6D79" w:rsidRPr="0030601A" w:rsidRDefault="00CB6D79" w:rsidP="00CB6D79">
      <w:pPr>
        <w:tabs>
          <w:tab w:val="left" w:pos="5760"/>
        </w:tabs>
        <w:rPr>
          <w:rFonts w:asciiTheme="minorHAnsi" w:hAnsiTheme="minorHAnsi" w:cstheme="minorHAnsi"/>
        </w:rPr>
      </w:pPr>
    </w:p>
    <w:p w14:paraId="6653208C" w14:textId="77777777" w:rsidR="00CB6D79" w:rsidRPr="0030601A" w:rsidRDefault="00CB6D79" w:rsidP="00CB6D79">
      <w:pPr>
        <w:rPr>
          <w:rFonts w:asciiTheme="minorHAnsi" w:hAnsiTheme="minorHAnsi" w:cstheme="minorHAnsi"/>
          <w:b/>
        </w:rPr>
      </w:pPr>
      <w:r w:rsidRPr="0030601A">
        <w:rPr>
          <w:rFonts w:asciiTheme="minorHAnsi" w:hAnsiTheme="minorHAnsi" w:cstheme="minorHAnsi"/>
          <w:b/>
        </w:rPr>
        <w:t>__________________________________________            ____________________</w:t>
      </w:r>
    </w:p>
    <w:p w14:paraId="1E147D8B" w14:textId="77777777" w:rsidR="00CB6D79" w:rsidRPr="0030601A" w:rsidRDefault="00CB6D79" w:rsidP="00CB6D79">
      <w:pPr>
        <w:tabs>
          <w:tab w:val="left" w:pos="5760"/>
        </w:tabs>
        <w:rPr>
          <w:rFonts w:asciiTheme="minorHAnsi" w:hAnsiTheme="minorHAnsi" w:cstheme="minorHAnsi"/>
        </w:rPr>
      </w:pPr>
      <w:r w:rsidRPr="0030601A">
        <w:rPr>
          <w:rFonts w:asciiTheme="minorHAnsi" w:hAnsiTheme="minorHAnsi" w:cstheme="minorHAnsi"/>
        </w:rPr>
        <w:t>Supervisor Signature</w:t>
      </w:r>
      <w:r w:rsidRPr="0030601A">
        <w:rPr>
          <w:rFonts w:asciiTheme="minorHAnsi" w:hAnsiTheme="minorHAnsi" w:cstheme="minorHAnsi"/>
        </w:rPr>
        <w:tab/>
        <w:t>Date</w:t>
      </w:r>
      <w:r w:rsidRPr="0030601A">
        <w:rPr>
          <w:rFonts w:asciiTheme="minorHAnsi" w:hAnsiTheme="minorHAnsi" w:cstheme="minorHAnsi"/>
        </w:rPr>
        <w:tab/>
      </w:r>
    </w:p>
    <w:p w14:paraId="1320F971" w14:textId="77777777" w:rsidR="00CB6D79" w:rsidRPr="0030601A" w:rsidRDefault="00CB6D79" w:rsidP="00CB6D79">
      <w:pPr>
        <w:tabs>
          <w:tab w:val="left" w:pos="5760"/>
        </w:tabs>
        <w:rPr>
          <w:rFonts w:asciiTheme="minorHAnsi" w:hAnsiTheme="minorHAnsi" w:cstheme="minorHAnsi"/>
        </w:rPr>
      </w:pPr>
    </w:p>
    <w:p w14:paraId="730E2383" w14:textId="77777777" w:rsidR="00CB6D79" w:rsidRPr="0030601A" w:rsidRDefault="00CB6D79" w:rsidP="00CB6D79">
      <w:pPr>
        <w:tabs>
          <w:tab w:val="left" w:pos="5760"/>
        </w:tabs>
        <w:rPr>
          <w:rFonts w:asciiTheme="minorHAnsi" w:hAnsiTheme="minorHAnsi" w:cstheme="minorHAnsi"/>
        </w:rPr>
      </w:pPr>
      <w:r w:rsidRPr="0030601A">
        <w:rPr>
          <w:rFonts w:asciiTheme="minorHAnsi" w:hAnsiTheme="minorHAnsi" w:cstheme="minorHAnsi"/>
        </w:rPr>
        <w:tab/>
      </w:r>
    </w:p>
    <w:p w14:paraId="00755307" w14:textId="77777777" w:rsidR="00CB6D79" w:rsidRPr="0030601A" w:rsidRDefault="00CB6D79" w:rsidP="00CB6D79">
      <w:pPr>
        <w:tabs>
          <w:tab w:val="left" w:pos="5760"/>
        </w:tabs>
        <w:rPr>
          <w:rFonts w:asciiTheme="minorHAnsi" w:hAnsiTheme="minorHAnsi" w:cstheme="minorHAnsi"/>
        </w:rPr>
      </w:pPr>
      <w:r w:rsidRPr="0030601A">
        <w:rPr>
          <w:rFonts w:asciiTheme="minorHAnsi" w:hAnsiTheme="minorHAnsi" w:cstheme="minorHAnsi"/>
        </w:rPr>
        <w:t>__________________________________________</w:t>
      </w:r>
      <w:proofErr w:type="gramStart"/>
      <w:r w:rsidRPr="0030601A">
        <w:rPr>
          <w:rFonts w:asciiTheme="minorHAnsi" w:hAnsiTheme="minorHAnsi" w:cstheme="minorHAnsi"/>
        </w:rPr>
        <w:t xml:space="preserve">           </w:t>
      </w:r>
      <w:proofErr w:type="gramEnd"/>
      <w:r w:rsidRPr="0030601A">
        <w:rPr>
          <w:rFonts w:asciiTheme="minorHAnsi" w:hAnsiTheme="minorHAnsi" w:cstheme="minorHAnsi"/>
        </w:rPr>
        <w:t>____________________</w:t>
      </w:r>
    </w:p>
    <w:p w14:paraId="2FFEDF87" w14:textId="77777777" w:rsidR="00CB6D79" w:rsidRPr="0030601A" w:rsidRDefault="00CB6D79" w:rsidP="00CB6D79">
      <w:pPr>
        <w:tabs>
          <w:tab w:val="left" w:pos="5760"/>
        </w:tabs>
        <w:rPr>
          <w:rFonts w:asciiTheme="minorHAnsi" w:hAnsiTheme="minorHAnsi" w:cstheme="minorHAnsi"/>
        </w:rPr>
      </w:pPr>
      <w:r w:rsidRPr="0030601A">
        <w:rPr>
          <w:rFonts w:asciiTheme="minorHAnsi" w:hAnsiTheme="minorHAnsi" w:cstheme="minorHAnsi"/>
        </w:rPr>
        <w:t xml:space="preserve">Division Head Signature </w:t>
      </w:r>
      <w:r w:rsidRPr="0030601A">
        <w:rPr>
          <w:rFonts w:asciiTheme="minorHAnsi" w:hAnsiTheme="minorHAnsi" w:cstheme="minorHAnsi"/>
        </w:rPr>
        <w:tab/>
        <w:t>Date</w:t>
      </w:r>
    </w:p>
    <w:p w14:paraId="5FD2096C" w14:textId="77777777" w:rsidR="00CB6D79" w:rsidRPr="0030601A" w:rsidRDefault="00CB6D79" w:rsidP="00CB6D79">
      <w:pPr>
        <w:pStyle w:val="BodyText"/>
        <w:tabs>
          <w:tab w:val="left" w:pos="720"/>
        </w:tabs>
        <w:kinsoku w:val="0"/>
        <w:overflowPunct w:val="0"/>
        <w:ind w:left="720" w:right="968" w:firstLine="0"/>
        <w:rPr>
          <w:rFonts w:asciiTheme="minorHAnsi" w:hAnsiTheme="minorHAnsi" w:cstheme="minorHAnsi"/>
          <w:b/>
        </w:rPr>
      </w:pPr>
    </w:p>
    <w:p w14:paraId="4E581C69" w14:textId="77777777" w:rsidR="00CB6D79" w:rsidRPr="00EC272F" w:rsidRDefault="00CB6D79" w:rsidP="002F5B0C"/>
    <w:p w14:paraId="4C0D50E6" w14:textId="77777777" w:rsidR="002F5B0C" w:rsidRPr="001A236C" w:rsidRDefault="002F5B0C" w:rsidP="002F5B0C"/>
    <w:p w14:paraId="7494470C" w14:textId="77777777" w:rsidR="00C15FAF" w:rsidRDefault="00C15FAF"/>
    <w:sectPr w:rsidR="00C15FA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DEA89" w14:textId="77777777" w:rsidR="0013690F" w:rsidRDefault="0013690F" w:rsidP="002F5B0C">
      <w:pPr>
        <w:spacing w:after="0" w:line="240" w:lineRule="auto"/>
      </w:pPr>
      <w:r>
        <w:separator/>
      </w:r>
    </w:p>
  </w:endnote>
  <w:endnote w:type="continuationSeparator" w:id="0">
    <w:p w14:paraId="2520A070" w14:textId="77777777" w:rsidR="0013690F" w:rsidRDefault="0013690F" w:rsidP="002F5B0C">
      <w:pPr>
        <w:spacing w:after="0" w:line="240" w:lineRule="auto"/>
      </w:pPr>
      <w:r>
        <w:continuationSeparator/>
      </w:r>
    </w:p>
  </w:endnote>
  <w:endnote w:type="continuationNotice" w:id="1">
    <w:p w14:paraId="763E9744" w14:textId="77777777" w:rsidR="0013690F" w:rsidRDefault="001369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</w:rPr>
      <w:id w:val="917837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82170" w14:textId="40A69F55" w:rsidR="00DC770E" w:rsidRDefault="7C4DBFA2" w:rsidP="7C4DBFA2">
        <w:pPr>
          <w:pStyle w:val="Footer"/>
          <w:jc w:val="right"/>
          <w:rPr>
            <w:i/>
            <w:iCs/>
          </w:rPr>
        </w:pPr>
        <w:r w:rsidRPr="7C4DBFA2">
          <w:rPr>
            <w:i/>
            <w:iCs/>
          </w:rPr>
          <w:t>Education &amp; Engagement Summer 2024 Internship Updated 2.2.24</w:t>
        </w:r>
      </w:p>
      <w:p w14:paraId="2DC4C18F" w14:textId="4A1E3586" w:rsidR="0028703B" w:rsidRPr="008C2F9E" w:rsidRDefault="008C2F9E">
        <w:pPr>
          <w:pStyle w:val="Footer"/>
          <w:jc w:val="right"/>
          <w:rPr>
            <w:i/>
            <w:iCs/>
          </w:rPr>
        </w:pPr>
        <w:r w:rsidRPr="008C2F9E">
          <w:rPr>
            <w:i/>
            <w:iCs/>
          </w:rPr>
          <w:t xml:space="preserve"> </w:t>
        </w:r>
        <w:r w:rsidR="0028703B" w:rsidRPr="008C2F9E">
          <w:rPr>
            <w:i/>
            <w:iCs/>
          </w:rPr>
          <w:fldChar w:fldCharType="begin"/>
        </w:r>
        <w:r w:rsidR="0028703B" w:rsidRPr="008C2F9E">
          <w:rPr>
            <w:i/>
            <w:iCs/>
          </w:rPr>
          <w:instrText xml:space="preserve"> PAGE   \* MERGEFORMAT </w:instrText>
        </w:r>
        <w:r w:rsidR="0028703B" w:rsidRPr="008C2F9E">
          <w:rPr>
            <w:i/>
            <w:iCs/>
          </w:rPr>
          <w:fldChar w:fldCharType="separate"/>
        </w:r>
        <w:r w:rsidR="0028703B" w:rsidRPr="008C2F9E">
          <w:rPr>
            <w:i/>
            <w:iCs/>
            <w:noProof/>
          </w:rPr>
          <w:t>2</w:t>
        </w:r>
        <w:r w:rsidR="0028703B" w:rsidRPr="008C2F9E">
          <w:rPr>
            <w:i/>
            <w:iCs/>
            <w:noProof/>
          </w:rPr>
          <w:fldChar w:fldCharType="end"/>
        </w:r>
      </w:p>
    </w:sdtContent>
  </w:sdt>
  <w:p w14:paraId="1A46438E" w14:textId="77777777" w:rsidR="0028703B" w:rsidRPr="008C2F9E" w:rsidRDefault="0028703B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D9097" w14:textId="77777777" w:rsidR="0013690F" w:rsidRDefault="0013690F" w:rsidP="002F5B0C">
      <w:pPr>
        <w:spacing w:after="0" w:line="240" w:lineRule="auto"/>
      </w:pPr>
      <w:r>
        <w:separator/>
      </w:r>
    </w:p>
  </w:footnote>
  <w:footnote w:type="continuationSeparator" w:id="0">
    <w:p w14:paraId="70C307A6" w14:textId="77777777" w:rsidR="0013690F" w:rsidRDefault="0013690F" w:rsidP="002F5B0C">
      <w:pPr>
        <w:spacing w:after="0" w:line="240" w:lineRule="auto"/>
      </w:pPr>
      <w:r>
        <w:continuationSeparator/>
      </w:r>
    </w:p>
  </w:footnote>
  <w:footnote w:type="continuationNotice" w:id="1">
    <w:p w14:paraId="5368C340" w14:textId="77777777" w:rsidR="0013690F" w:rsidRDefault="001369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38E49" w14:textId="4AE7D441" w:rsidR="002F5B0C" w:rsidRDefault="002F5B0C" w:rsidP="002F5B0C">
    <w:pPr>
      <w:pStyle w:val="Header"/>
      <w:jc w:val="center"/>
    </w:pPr>
    <w:r>
      <w:rPr>
        <w:noProof/>
      </w:rPr>
      <w:drawing>
        <wp:inline distT="0" distB="0" distL="0" distR="0" wp14:anchorId="61A834B8" wp14:editId="334B31A7">
          <wp:extent cx="2237923" cy="352425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705" cy="356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A21CAC" w14:textId="77777777" w:rsidR="00394B6F" w:rsidRDefault="00394B6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5t8mcXA8VHIMt" int2:id="F1msmGP4">
      <int2:state int2:value="Rejected" int2:type="AugLoop_Text_Critique"/>
    </int2:textHash>
    <int2:bookmark int2:bookmarkName="_Int_YZ0lM6Pg" int2:invalidationBookmarkName="" int2:hashCode="zfmJtlqGyRu88o" int2:id="CJa3hrbD">
      <int2:state int2:value="Rejected" int2:type="AugLoop_Text_Critique"/>
    </int2:bookmark>
    <int2:bookmark int2:bookmarkName="_Int_uKCbSZso" int2:invalidationBookmarkName="" int2:hashCode="Misg/15vGxeaYP" int2:id="5rarJxZX">
      <int2:state int2:value="Rejected" int2:type="AugLoop_Text_Critique"/>
    </int2:bookmark>
    <int2:bookmark int2:bookmarkName="_Int_mr9ORGWA" int2:invalidationBookmarkName="" int2:hashCode="74d+uXm4Ziq5Fv" int2:id="vnsJ5WoF">
      <int2:state int2:value="Rejected" int2:type="AugLoop_Text_Critique"/>
    </int2:bookmark>
    <int2:bookmark int2:bookmarkName="_Int_XW2uM9XN" int2:invalidationBookmarkName="" int2:hashCode="BP722YIMEjO0Sh" int2:id="SNCWd5v3">
      <int2:state int2:value="Rejected" int2:type="AugLoop_Text_Critique"/>
    </int2:bookmark>
    <int2:bookmark int2:bookmarkName="_Int_ue5Jt1Rh" int2:invalidationBookmarkName="" int2:hashCode="4bg4dPoZm2pTqD" int2:id="2YXTzSc1">
      <int2:state int2:value="Rejected" int2:type="AugLoop_Text_Critique"/>
    </int2:bookmark>
    <int2:bookmark int2:bookmarkName="_Int_s8KvhKrq" int2:invalidationBookmarkName="" int2:hashCode="wauZJOzaG+r4u6" int2:id="G9ZKznkQ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769DF"/>
    <w:multiLevelType w:val="hybridMultilevel"/>
    <w:tmpl w:val="A10A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85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0C"/>
    <w:rsid w:val="00073166"/>
    <w:rsid w:val="00094499"/>
    <w:rsid w:val="0013690F"/>
    <w:rsid w:val="001A0989"/>
    <w:rsid w:val="001A0E42"/>
    <w:rsid w:val="001D6D98"/>
    <w:rsid w:val="002125F6"/>
    <w:rsid w:val="00222563"/>
    <w:rsid w:val="0028703B"/>
    <w:rsid w:val="002C7660"/>
    <w:rsid w:val="002F5B0C"/>
    <w:rsid w:val="00394B6F"/>
    <w:rsid w:val="004577F2"/>
    <w:rsid w:val="004869B8"/>
    <w:rsid w:val="0054653E"/>
    <w:rsid w:val="00595E8E"/>
    <w:rsid w:val="00647F82"/>
    <w:rsid w:val="00674E4C"/>
    <w:rsid w:val="00713ED6"/>
    <w:rsid w:val="007767C4"/>
    <w:rsid w:val="00804939"/>
    <w:rsid w:val="008C2F9E"/>
    <w:rsid w:val="008F2D92"/>
    <w:rsid w:val="00945342"/>
    <w:rsid w:val="00951028"/>
    <w:rsid w:val="00956375"/>
    <w:rsid w:val="009D1307"/>
    <w:rsid w:val="009E2361"/>
    <w:rsid w:val="00A44CCB"/>
    <w:rsid w:val="00A83D1A"/>
    <w:rsid w:val="00AB0362"/>
    <w:rsid w:val="00AC791D"/>
    <w:rsid w:val="00B3624E"/>
    <w:rsid w:val="00BE2EC8"/>
    <w:rsid w:val="00C00739"/>
    <w:rsid w:val="00C15FAF"/>
    <w:rsid w:val="00CB6D79"/>
    <w:rsid w:val="00CD2273"/>
    <w:rsid w:val="00D0329F"/>
    <w:rsid w:val="00D725A1"/>
    <w:rsid w:val="00DC770E"/>
    <w:rsid w:val="00EC45AC"/>
    <w:rsid w:val="00F13DCA"/>
    <w:rsid w:val="00F34001"/>
    <w:rsid w:val="00F360B4"/>
    <w:rsid w:val="00F362AE"/>
    <w:rsid w:val="00F61927"/>
    <w:rsid w:val="00FA22A0"/>
    <w:rsid w:val="00FE0AFA"/>
    <w:rsid w:val="02CC4CF4"/>
    <w:rsid w:val="02E17C88"/>
    <w:rsid w:val="03FCA7DA"/>
    <w:rsid w:val="04EA7174"/>
    <w:rsid w:val="05BA96E7"/>
    <w:rsid w:val="0848AAA0"/>
    <w:rsid w:val="0958855A"/>
    <w:rsid w:val="0AC47174"/>
    <w:rsid w:val="0EF3A54A"/>
    <w:rsid w:val="15A7AD81"/>
    <w:rsid w:val="164D8763"/>
    <w:rsid w:val="18EC51BD"/>
    <w:rsid w:val="1B7B4D99"/>
    <w:rsid w:val="20D8EA03"/>
    <w:rsid w:val="2869AAB2"/>
    <w:rsid w:val="2C48F43B"/>
    <w:rsid w:val="31345FC3"/>
    <w:rsid w:val="32A78459"/>
    <w:rsid w:val="3319EB78"/>
    <w:rsid w:val="36961E82"/>
    <w:rsid w:val="440AF747"/>
    <w:rsid w:val="442B000A"/>
    <w:rsid w:val="45216D8C"/>
    <w:rsid w:val="47D3F32D"/>
    <w:rsid w:val="4C9FDC6C"/>
    <w:rsid w:val="4DF30943"/>
    <w:rsid w:val="4DF78CE5"/>
    <w:rsid w:val="4EEA7C64"/>
    <w:rsid w:val="5376755A"/>
    <w:rsid w:val="5914D045"/>
    <w:rsid w:val="5945067D"/>
    <w:rsid w:val="599E4664"/>
    <w:rsid w:val="5CE5B20B"/>
    <w:rsid w:val="5E29FD19"/>
    <w:rsid w:val="667DAF60"/>
    <w:rsid w:val="6A6EEB03"/>
    <w:rsid w:val="6C011B77"/>
    <w:rsid w:val="71857DA4"/>
    <w:rsid w:val="71CBA99B"/>
    <w:rsid w:val="72ED2049"/>
    <w:rsid w:val="77741299"/>
    <w:rsid w:val="77E756C4"/>
    <w:rsid w:val="7C4DB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08471"/>
  <w15:chartTrackingRefBased/>
  <w15:docId w15:val="{211A46A9-30A1-46E1-8EA1-84C78C57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B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B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B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F5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B0C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CB6D79"/>
    <w:pPr>
      <w:widowControl w:val="0"/>
      <w:autoSpaceDE w:val="0"/>
      <w:autoSpaceDN w:val="0"/>
      <w:adjustRightInd w:val="0"/>
      <w:spacing w:after="0" w:line="240" w:lineRule="auto"/>
      <w:ind w:left="820" w:hanging="360"/>
    </w:pPr>
    <w:rPr>
      <w:rFonts w:eastAsia="Times New Roman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B6D79"/>
    <w:rPr>
      <w:rFonts w:ascii="Calibri" w:eastAsia="Times New Roman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Version_x003f_ xmlns="e2f1e08f-6c35-4912-8c03-16e9e5481093">true</ApprovedVersion_x003f_>
    <Approved_x003f_ xmlns="e2f1e08f-6c35-4912-8c03-16e9e5481093">true</Approved_x003f_>
    <lcf76f155ced4ddcb4097134ff3c332f xmlns="e2f1e08f-6c35-4912-8c03-16e9e5481093">
      <Terms xmlns="http://schemas.microsoft.com/office/infopath/2007/PartnerControls"/>
    </lcf76f155ced4ddcb4097134ff3c332f>
    <TaxCatchAll xmlns="93598ef5-4e9a-4e0f-9ddb-421fa81e5b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3ECD10260864ABD17157BB6317F74" ma:contentTypeVersion="20" ma:contentTypeDescription="Create a new document." ma:contentTypeScope="" ma:versionID="6a41981554ba6f4d5c37e3e02470d8ce">
  <xsd:schema xmlns:xsd="http://www.w3.org/2001/XMLSchema" xmlns:xs="http://www.w3.org/2001/XMLSchema" xmlns:p="http://schemas.microsoft.com/office/2006/metadata/properties" xmlns:ns2="e2f1e08f-6c35-4912-8c03-16e9e5481093" xmlns:ns3="93598ef5-4e9a-4e0f-9ddb-421fa81e5ba1" targetNamespace="http://schemas.microsoft.com/office/2006/metadata/properties" ma:root="true" ma:fieldsID="0b690f5bc3453db8f0cd7b806baa21ef" ns2:_="" ns3:_="">
    <xsd:import namespace="e2f1e08f-6c35-4912-8c03-16e9e5481093"/>
    <xsd:import namespace="93598ef5-4e9a-4e0f-9ddb-421fa81e5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ApprovedVersion_x003f_" minOccurs="0"/>
                <xsd:element ref="ns2:Approved_x003f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e08f-6c35-4912-8c03-16e9e5481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pprovedVersion_x003f_" ma:index="21" nillable="true" ma:displayName="Approved Version?" ma:default="1" ma:format="Dropdown" ma:internalName="ApprovedVersion_x003f_">
      <xsd:simpleType>
        <xsd:restriction base="dms:Boolean"/>
      </xsd:simpleType>
    </xsd:element>
    <xsd:element name="Approved_x003f_" ma:index="22" nillable="true" ma:displayName="Approved?" ma:default="1" ma:format="Dropdown" ma:internalName="Approved_x003f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96144e2-5517-4dae-b5e0-9ef795c0db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98ef5-4e9a-4e0f-9ddb-421fa81e5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ea29e69-cc45-4fca-b337-c34bf12b5802}" ma:internalName="TaxCatchAll" ma:showField="CatchAllData" ma:web="93598ef5-4e9a-4e0f-9ddb-421fa81e5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5B836-7A0B-4407-8D84-B173E189F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35C0C-3350-4AF1-84E4-437B862C61AF}">
  <ds:schemaRefs>
    <ds:schemaRef ds:uri="http://schemas.microsoft.com/office/2006/metadata/properties"/>
    <ds:schemaRef ds:uri="http://schemas.microsoft.com/office/infopath/2007/PartnerControls"/>
    <ds:schemaRef ds:uri="e2f1e08f-6c35-4912-8c03-16e9e5481093"/>
    <ds:schemaRef ds:uri="93598ef5-4e9a-4e0f-9ddb-421fa81e5ba1"/>
  </ds:schemaRefs>
</ds:datastoreItem>
</file>

<file path=customXml/itemProps3.xml><?xml version="1.0" encoding="utf-8"?>
<ds:datastoreItem xmlns:ds="http://schemas.openxmlformats.org/officeDocument/2006/customXml" ds:itemID="{9264F4C9-2B0A-4CC7-A591-98A464116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1e08f-6c35-4912-8c03-16e9e5481093"/>
    <ds:schemaRef ds:uri="93598ef5-4e9a-4e0f-9ddb-421fa81e5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Witkoski</dc:creator>
  <cp:keywords/>
  <dc:description/>
  <cp:lastModifiedBy>Dana Witkoski</cp:lastModifiedBy>
  <cp:revision>2</cp:revision>
  <cp:lastPrinted>2023-04-20T19:30:00Z</cp:lastPrinted>
  <dcterms:created xsi:type="dcterms:W3CDTF">2025-02-18T14:24:00Z</dcterms:created>
  <dcterms:modified xsi:type="dcterms:W3CDTF">2025-02-18T14:24:00Z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0x0101004EC3ECD10260864ABD17157BB6317F74</vt:lpwstr>
  </property>
  <property fmtid="{D5CDD505-2E9C-101B-9397-08002B2CF9AE}" pid="3" name="Order">
    <vt:r8>30339300</vt:r8>
  </property>
  <property fmtid="{D5CDD505-2E9C-101B-9397-08002B2CF9AE}" pid="4" name="MediaServiceImageTags">
    <vt:lpwstr/>
  </property>
</Properties>
</file>